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D9A4F" w14:textId="77777777" w:rsidR="003E4402" w:rsidRDefault="003E4402" w:rsidP="003E4402">
      <w:pPr>
        <w:rPr>
          <w:b/>
        </w:rPr>
      </w:pPr>
    </w:p>
    <w:p w14:paraId="0FD587F1" w14:textId="77777777" w:rsidR="00506966" w:rsidRDefault="00506966" w:rsidP="0093222E">
      <w:pPr>
        <w:pStyle w:val="Heading1"/>
      </w:pPr>
      <w:r w:rsidRPr="00506966">
        <w:t>Translate</w:t>
      </w:r>
      <w:r w:rsidR="0093222E">
        <w:t xml:space="preserve"> </w:t>
      </w:r>
      <w:r w:rsidR="00AA17BE">
        <w:t>Mentoring Scheme</w:t>
      </w:r>
      <w:r w:rsidRPr="00506966">
        <w:t xml:space="preserve"> </w:t>
      </w:r>
    </w:p>
    <w:p w14:paraId="0DCCE7B8" w14:textId="77777777" w:rsidR="00AA17BE" w:rsidRDefault="00AA17BE" w:rsidP="00AA17BE"/>
    <w:p w14:paraId="08E2360B" w14:textId="77777777" w:rsidR="00AA17BE" w:rsidRPr="00AA17BE" w:rsidRDefault="00AA17BE" w:rsidP="00AA17BE"/>
    <w:p w14:paraId="69400050" w14:textId="77777777" w:rsidR="00AA17BE" w:rsidRPr="00AA17BE" w:rsidRDefault="00AA17BE" w:rsidP="00AA17BE">
      <w:pPr>
        <w:rPr>
          <w:bCs/>
        </w:rPr>
      </w:pPr>
      <w:r w:rsidRPr="00AA17BE">
        <w:rPr>
          <w:bCs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5758DF5E" w14:textId="77777777" w:rsidR="00AA17BE" w:rsidRPr="00AA17BE" w:rsidRDefault="00AA17BE" w:rsidP="00AA17BE">
      <w:pPr>
        <w:rPr>
          <w:bCs/>
        </w:rPr>
      </w:pPr>
    </w:p>
    <w:p w14:paraId="077DFEFB" w14:textId="48DAA593" w:rsidR="00AA17BE" w:rsidRPr="00AA17BE" w:rsidRDefault="00AA17BE" w:rsidP="00AA17BE">
      <w:r w:rsidRPr="00AA17BE">
        <w:rPr>
          <w:b/>
          <w:bCs/>
        </w:rPr>
        <w:t xml:space="preserve">Translate: </w:t>
      </w:r>
      <w:r w:rsidR="006A4AC3">
        <w:rPr>
          <w:b/>
          <w:bCs/>
        </w:rPr>
        <w:t xml:space="preserve">Realising </w:t>
      </w:r>
      <w:r w:rsidRPr="00AA17BE">
        <w:rPr>
          <w:b/>
          <w:bCs/>
        </w:rPr>
        <w:t xml:space="preserve">Medical Technologies </w:t>
      </w:r>
      <w:r w:rsidR="006A4AC3">
        <w:rPr>
          <w:b/>
          <w:bCs/>
        </w:rPr>
        <w:t xml:space="preserve">Innovation </w:t>
      </w:r>
      <w:r w:rsidRPr="00AA17BE">
        <w:rPr>
          <w:b/>
          <w:bCs/>
        </w:rPr>
        <w:t>in the Leeds City Region</w:t>
      </w:r>
      <w:r w:rsidRPr="00AA17BE">
        <w:rPr>
          <w:bCs/>
        </w:rPr>
        <w:t xml:space="preserve"> is a partnership of universities in the Leeds City Region with world-class expertise in the development of new medical technologies. </w:t>
      </w:r>
      <w:r w:rsidRPr="00AA17BE">
        <w:t xml:space="preserve">It aims to develop nationally leading capability in Medical Technology Innovation, establishing a sustainable community of academic, industry and clinical partners that are connected and committed to working in partnership to deliver a strong local economy and patient benefits. The programme is financed by the HEFCE Catalyst Fund. </w:t>
      </w:r>
    </w:p>
    <w:p w14:paraId="07AB90E5" w14:textId="77777777" w:rsidR="007C6425" w:rsidRDefault="007C6425" w:rsidP="007C6425"/>
    <w:p w14:paraId="5BE24D06" w14:textId="77777777" w:rsidR="00933921" w:rsidRDefault="00933921" w:rsidP="00933921">
      <w:r w:rsidRPr="00AA17BE">
        <w:t xml:space="preserve">As well as providing formal training opportunities and secondments, we aim to support less formal networks, facilitating peer-to-peer learning across a variety of settings via the </w:t>
      </w:r>
      <w:r w:rsidRPr="00AA17BE">
        <w:rPr>
          <w:b/>
        </w:rPr>
        <w:t>Translate Mentoring Scheme</w:t>
      </w:r>
      <w:r w:rsidRPr="00AA17BE">
        <w:t>.</w:t>
      </w:r>
    </w:p>
    <w:p w14:paraId="13B1C2FD" w14:textId="77777777" w:rsidR="00E83265" w:rsidRDefault="00E83265" w:rsidP="00933921"/>
    <w:p w14:paraId="2592154A" w14:textId="77777777" w:rsidR="005B19AF" w:rsidRDefault="005B19AF" w:rsidP="005B19AF">
      <w:pPr>
        <w:pStyle w:val="Heading2"/>
      </w:pPr>
      <w:r>
        <w:t>Translate Mentoring Scheme</w:t>
      </w:r>
    </w:p>
    <w:p w14:paraId="018F0521" w14:textId="77777777" w:rsidR="00EF0E13" w:rsidRDefault="00EF0E13" w:rsidP="00EF0E13"/>
    <w:p w14:paraId="1B1E181A" w14:textId="77777777" w:rsidR="00EF0E13" w:rsidRDefault="00EF0E13" w:rsidP="00EF0E13">
      <w:r>
        <w:t>Open for expressions of interest for the duration of the Translate programme</w:t>
      </w:r>
    </w:p>
    <w:p w14:paraId="70478641" w14:textId="77777777" w:rsidR="005B19AF" w:rsidRDefault="005B19AF" w:rsidP="005B19AF"/>
    <w:p w14:paraId="02F66BAB" w14:textId="77777777" w:rsidR="007C6425" w:rsidRDefault="005422DC" w:rsidP="007C6425">
      <w:r w:rsidRPr="005422DC">
        <w:rPr>
          <w:rStyle w:val="Heading3Char"/>
        </w:rPr>
        <w:t>Purpose:</w:t>
      </w:r>
      <w:r>
        <w:t xml:space="preserve"> T</w:t>
      </w:r>
      <w:r w:rsidR="007C6425" w:rsidRPr="00AA17BE">
        <w:t xml:space="preserve">o </w:t>
      </w:r>
      <w:r w:rsidR="007C6425" w:rsidRPr="00AA17BE">
        <w:rPr>
          <w:bCs/>
        </w:rPr>
        <w:t xml:space="preserve">develop the </w:t>
      </w:r>
      <w:r w:rsidR="007C6425" w:rsidRPr="004614E4">
        <w:rPr>
          <w:b/>
          <w:bCs/>
        </w:rPr>
        <w:t>innovation skills and translational capability</w:t>
      </w:r>
      <w:r w:rsidR="007C6425" w:rsidRPr="00AA17BE">
        <w:rPr>
          <w:bCs/>
        </w:rPr>
        <w:t xml:space="preserve"> of medical technology researchers in the Leeds City Region</w:t>
      </w:r>
      <w:r w:rsidR="007C6425" w:rsidRPr="00AA17BE">
        <w:t>.</w:t>
      </w:r>
      <w:r w:rsidR="00933921">
        <w:t xml:space="preserve">  </w:t>
      </w:r>
    </w:p>
    <w:p w14:paraId="428D42EE" w14:textId="77777777" w:rsidR="007C6425" w:rsidRPr="00AA17BE" w:rsidRDefault="007C6425" w:rsidP="007C6425">
      <w:pPr>
        <w:rPr>
          <w:bCs/>
        </w:rPr>
      </w:pPr>
      <w:r w:rsidRPr="00AA17BE">
        <w:t xml:space="preserve"> </w:t>
      </w:r>
    </w:p>
    <w:p w14:paraId="404D8D10" w14:textId="2856A800" w:rsidR="005422DC" w:rsidRDefault="005422DC" w:rsidP="005B19AF">
      <w:r w:rsidRPr="005422DC">
        <w:rPr>
          <w:rStyle w:val="Heading3Char"/>
        </w:rPr>
        <w:t>Scope</w:t>
      </w:r>
      <w:r w:rsidR="004614E4">
        <w:rPr>
          <w:rStyle w:val="Heading3Char"/>
        </w:rPr>
        <w:t xml:space="preserve"> and eligibility</w:t>
      </w:r>
      <w:r w:rsidRPr="005422DC">
        <w:rPr>
          <w:rStyle w:val="Heading3Char"/>
        </w:rPr>
        <w:t>:</w:t>
      </w:r>
      <w:r>
        <w:t xml:space="preserve"> </w:t>
      </w:r>
      <w:r w:rsidR="004614E4">
        <w:t>M</w:t>
      </w:r>
      <w:r>
        <w:t xml:space="preserve">entoring support </w:t>
      </w:r>
      <w:r w:rsidR="004614E4">
        <w:t xml:space="preserve">is available </w:t>
      </w:r>
      <w:r>
        <w:t xml:space="preserve">to researchers </w:t>
      </w:r>
      <w:r w:rsidR="004614E4" w:rsidRPr="00721482">
        <w:t xml:space="preserve">based at </w:t>
      </w:r>
      <w:r w:rsidR="004614E4">
        <w:t xml:space="preserve">any </w:t>
      </w:r>
      <w:r w:rsidR="004614E4" w:rsidRPr="00721482">
        <w:t xml:space="preserve">one of the Translate partner universities: University of Bradford, University of Huddersfield, Leeds Beckett University, University of Leeds, </w:t>
      </w:r>
      <w:r w:rsidR="00EF0E13" w:rsidRPr="00721482">
        <w:t>and University</w:t>
      </w:r>
      <w:r w:rsidR="004614E4" w:rsidRPr="00721482">
        <w:t xml:space="preserve"> of York</w:t>
      </w:r>
      <w:r w:rsidR="004614E4">
        <w:t xml:space="preserve">. The scheme is open </w:t>
      </w:r>
      <w:r>
        <w:t xml:space="preserve">across all career stages, from PhD to professorial </w:t>
      </w:r>
      <w:r w:rsidR="004614E4">
        <w:t>level.</w:t>
      </w:r>
    </w:p>
    <w:p w14:paraId="7A297F2B" w14:textId="77777777" w:rsidR="00721482" w:rsidRDefault="00721482" w:rsidP="00721482"/>
    <w:p w14:paraId="25008517" w14:textId="77777777" w:rsidR="00721482" w:rsidRPr="00AA17BE" w:rsidRDefault="006206D0" w:rsidP="00721482">
      <w:r>
        <w:rPr>
          <w:rStyle w:val="Heading3Char"/>
        </w:rPr>
        <w:t>Being mentored</w:t>
      </w:r>
      <w:r w:rsidR="00721482" w:rsidRPr="00721482">
        <w:rPr>
          <w:rStyle w:val="Heading3Char"/>
        </w:rPr>
        <w:t>:</w:t>
      </w:r>
      <w:r w:rsidR="00721482">
        <w:t xml:space="preserve"> </w:t>
      </w:r>
      <w:r w:rsidRPr="006206D0">
        <w:t xml:space="preserve">If you </w:t>
      </w:r>
      <w:r>
        <w:t>would like to develop your</w:t>
      </w:r>
      <w:r w:rsidRPr="006206D0">
        <w:t xml:space="preserve"> innovation k</w:t>
      </w:r>
      <w:r>
        <w:t>nowledge, skills and experience, register your interest in being mentored under the Translate programme by completing</w:t>
      </w:r>
      <w:r w:rsidR="00721482" w:rsidRPr="00721482">
        <w:t xml:space="preserve"> an </w:t>
      </w:r>
      <w:r w:rsidR="00721482" w:rsidRPr="00933921">
        <w:rPr>
          <w:b/>
        </w:rPr>
        <w:t>expression of interest form</w:t>
      </w:r>
      <w:r w:rsidR="004614E4">
        <w:t>.</w:t>
      </w:r>
    </w:p>
    <w:p w14:paraId="1FFE8F8F" w14:textId="77777777" w:rsidR="00721482" w:rsidRDefault="00721482" w:rsidP="00721482"/>
    <w:p w14:paraId="03D63061" w14:textId="12532DBC" w:rsidR="00721482" w:rsidRDefault="00721482" w:rsidP="00721482">
      <w:r w:rsidRPr="00721482">
        <w:rPr>
          <w:rStyle w:val="Heading3Char"/>
        </w:rPr>
        <w:t xml:space="preserve">Finding a mentor: </w:t>
      </w:r>
      <w:r>
        <w:t>The Translate team</w:t>
      </w:r>
      <w:r w:rsidR="004614E4">
        <w:t xml:space="preserve"> will do their best to match the needs of mentees with the skills and expertise of experienced mentors from industry, academia, clinical settings or regulatory environments.</w:t>
      </w:r>
      <w:r w:rsidR="00E83265">
        <w:t xml:space="preserve"> Contact us for further information: </w:t>
      </w:r>
      <w:hyperlink r:id="rId8" w:history="1">
        <w:r w:rsidR="00EF0E13" w:rsidRPr="007057B3">
          <w:rPr>
            <w:rStyle w:val="Hyperlink"/>
          </w:rPr>
          <w:t>d.e.miles@leeds.ac.uk</w:t>
        </w:r>
      </w:hyperlink>
      <w:r w:rsidR="00E83265">
        <w:t xml:space="preserve"> </w:t>
      </w:r>
    </w:p>
    <w:p w14:paraId="4B0A9B08" w14:textId="77777777" w:rsidR="006206D0" w:rsidRPr="00721482" w:rsidRDefault="006206D0" w:rsidP="00721482"/>
    <w:p w14:paraId="70EA58AC" w14:textId="77777777" w:rsidR="006206D0" w:rsidRDefault="006206D0" w:rsidP="006206D0">
      <w:r w:rsidRPr="006206D0">
        <w:rPr>
          <w:rStyle w:val="Heading3Char"/>
        </w:rPr>
        <w:t>Becoming a mentor:</w:t>
      </w:r>
      <w:r>
        <w:t xml:space="preserve"> If you have innovation knowledge, skills and experience that you would like to share, become a Translate Mentor. Register your interest by completing an </w:t>
      </w:r>
      <w:r w:rsidRPr="00933921">
        <w:rPr>
          <w:b/>
        </w:rPr>
        <w:t>expression of interest form</w:t>
      </w:r>
      <w:r>
        <w:t>.</w:t>
      </w:r>
    </w:p>
    <w:p w14:paraId="6958A55C" w14:textId="77777777" w:rsidR="006206D0" w:rsidRPr="006206D0" w:rsidRDefault="006206D0" w:rsidP="006206D0"/>
    <w:p w14:paraId="08CCA366" w14:textId="77777777" w:rsidR="006206D0" w:rsidRDefault="006206D0" w:rsidP="006206D0">
      <w:r w:rsidRPr="00721482">
        <w:rPr>
          <w:rStyle w:val="Heading3Char"/>
        </w:rPr>
        <w:t>Funding:</w:t>
      </w:r>
      <w:r>
        <w:t xml:space="preserve"> </w:t>
      </w:r>
      <w:r w:rsidRPr="00AA17BE">
        <w:t xml:space="preserve">Translate </w:t>
      </w:r>
      <w:r>
        <w:t>will</w:t>
      </w:r>
      <w:r w:rsidRPr="00AA17BE">
        <w:t xml:space="preserve"> provide financial support for the cost of meetings between mentors and mentees – up to a maximum of £50 per person</w:t>
      </w:r>
      <w:r>
        <w:t>.</w:t>
      </w:r>
    </w:p>
    <w:p w14:paraId="4770C1DE" w14:textId="77777777" w:rsidR="006206D0" w:rsidRDefault="006206D0" w:rsidP="006206D0"/>
    <w:p w14:paraId="02839B60" w14:textId="77777777" w:rsidR="00B1104A" w:rsidRDefault="00B1104A" w:rsidP="006206D0"/>
    <w:p w14:paraId="0DEC697A" w14:textId="77777777" w:rsidR="00B1104A" w:rsidRDefault="00B1104A" w:rsidP="006206D0"/>
    <w:p w14:paraId="41971842" w14:textId="77777777" w:rsidR="00B1104A" w:rsidRDefault="00B1104A" w:rsidP="006206D0"/>
    <w:p w14:paraId="5C8A6987" w14:textId="77777777" w:rsidR="00B1104A" w:rsidRDefault="00B1104A" w:rsidP="006206D0"/>
    <w:p w14:paraId="4BCA3EEF" w14:textId="77777777" w:rsidR="007C6425" w:rsidRDefault="007C6425" w:rsidP="007C6425">
      <w:pPr>
        <w:pStyle w:val="Heading2"/>
      </w:pPr>
      <w:r>
        <w:lastRenderedPageBreak/>
        <w:t>The benefits of mentoring</w:t>
      </w:r>
    </w:p>
    <w:p w14:paraId="28DD3622" w14:textId="77777777" w:rsidR="005B19AF" w:rsidRDefault="005B19AF" w:rsidP="00AA17BE"/>
    <w:p w14:paraId="497291FD" w14:textId="77777777" w:rsidR="00AA17BE" w:rsidRPr="00AA17BE" w:rsidRDefault="00AA17BE" w:rsidP="00AA17BE">
      <w:r w:rsidRPr="00AA17BE">
        <w:t>Mentoring involves one person providing support and guidance to another in order to help them manage their own learning and development. </w:t>
      </w:r>
    </w:p>
    <w:p w14:paraId="4B57765E" w14:textId="77777777" w:rsidR="00AA17BE" w:rsidRPr="00AA17BE" w:rsidRDefault="00AA17BE" w:rsidP="00AA17BE"/>
    <w:p w14:paraId="7564DDB8" w14:textId="77777777" w:rsidR="00AA17BE" w:rsidRPr="00AA17BE" w:rsidRDefault="00AA17BE" w:rsidP="00AA17BE">
      <w:r w:rsidRPr="00AA17BE">
        <w:t xml:space="preserve">There are many potential </w:t>
      </w:r>
      <w:r w:rsidRPr="00AA17BE">
        <w:rPr>
          <w:b/>
        </w:rPr>
        <w:t>benefits</w:t>
      </w:r>
      <w:r w:rsidRPr="00AA17BE">
        <w:t xml:space="preserve">. </w:t>
      </w:r>
    </w:p>
    <w:p w14:paraId="399AD96D" w14:textId="77777777" w:rsidR="00AA17BE" w:rsidRPr="00AA17BE" w:rsidRDefault="00AA17BE" w:rsidP="00AA17BE">
      <w:pPr>
        <w:numPr>
          <w:ilvl w:val="0"/>
          <w:numId w:val="14"/>
        </w:numPr>
      </w:pPr>
      <w:r w:rsidRPr="00AA17BE">
        <w:t xml:space="preserve">Mentees can expect to receive guidance and advice from a mentor with relevant experience and expertise – someone to act as a sounding board, share ideas with, and/or who can provide valuable contacts. </w:t>
      </w:r>
    </w:p>
    <w:p w14:paraId="0493EE90" w14:textId="1E5BD885" w:rsidR="00AA17BE" w:rsidRPr="00AA17BE" w:rsidRDefault="00AA17BE" w:rsidP="00AA17BE">
      <w:pPr>
        <w:numPr>
          <w:ilvl w:val="0"/>
          <w:numId w:val="14"/>
        </w:numPr>
      </w:pPr>
      <w:r w:rsidRPr="00AA17BE">
        <w:t xml:space="preserve">In return, mentors </w:t>
      </w:r>
      <w:r w:rsidR="006A4AC3">
        <w:t>expect to</w:t>
      </w:r>
      <w:r w:rsidR="006A4AC3" w:rsidRPr="00AA17BE">
        <w:t xml:space="preserve"> </w:t>
      </w:r>
      <w:r w:rsidRPr="00AA17BE">
        <w:t xml:space="preserve">gain satisfaction at the mentee’s success, future goodwill, challenge and stimulation, and further their own career and personal development opportunities. </w:t>
      </w:r>
    </w:p>
    <w:p w14:paraId="3A33B420" w14:textId="77777777" w:rsidR="00AA17BE" w:rsidRPr="00AA17BE" w:rsidRDefault="00AA17BE" w:rsidP="00AA17BE"/>
    <w:p w14:paraId="6C91F0BC" w14:textId="77777777" w:rsidR="00AA17BE" w:rsidRDefault="00AA17BE" w:rsidP="00AA17BE">
      <w:r w:rsidRPr="00AA17BE">
        <w:t>Importantly for Translate, mentoring also promotes broader collaboration.</w:t>
      </w:r>
    </w:p>
    <w:p w14:paraId="35CD5695" w14:textId="77777777" w:rsidR="00AA17BE" w:rsidRDefault="00AA17BE" w:rsidP="00AA17BE"/>
    <w:p w14:paraId="217F5664" w14:textId="77777777" w:rsidR="00AA17BE" w:rsidRPr="00AA17BE" w:rsidRDefault="00AA17BE" w:rsidP="00AA17BE">
      <w:pPr>
        <w:pStyle w:val="Heading2"/>
      </w:pPr>
      <w:r w:rsidRPr="00AA17BE">
        <w:t xml:space="preserve">Expectations of </w:t>
      </w:r>
      <w:r w:rsidR="007C6425">
        <w:t>Translate Mentors and M</w:t>
      </w:r>
      <w:r w:rsidRPr="00AA17BE">
        <w:t>entees</w:t>
      </w:r>
    </w:p>
    <w:p w14:paraId="2D220003" w14:textId="77777777" w:rsidR="00AA17BE" w:rsidRPr="00AA17BE" w:rsidRDefault="00AA17BE" w:rsidP="00AA17BE"/>
    <w:p w14:paraId="0C674A16" w14:textId="77777777" w:rsidR="00AA17BE" w:rsidRPr="00AA17BE" w:rsidRDefault="00AA17BE" w:rsidP="00AA17BE">
      <w:r w:rsidRPr="00AA17BE">
        <w:t>Mentors will be expected to:</w:t>
      </w:r>
    </w:p>
    <w:p w14:paraId="7191DD0B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Have relevant experience</w:t>
      </w:r>
    </w:p>
    <w:p w14:paraId="03D9F1E6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 xml:space="preserve">Be able to give quality time </w:t>
      </w:r>
    </w:p>
    <w:p w14:paraId="5B21C49E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Commit to regular meetings</w:t>
      </w:r>
    </w:p>
    <w:p w14:paraId="3980C6DA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Provide support by listening, challenging assumptions</w:t>
      </w:r>
    </w:p>
    <w:p w14:paraId="1C5970CA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 xml:space="preserve">Act as a sounding board for ideas </w:t>
      </w:r>
    </w:p>
    <w:p w14:paraId="2E48B5D3" w14:textId="77777777" w:rsidR="00AA17BE" w:rsidRPr="00AA17BE" w:rsidRDefault="00AA17BE" w:rsidP="00AA17BE"/>
    <w:p w14:paraId="36741B39" w14:textId="77777777" w:rsidR="00AA17BE" w:rsidRPr="00AA17BE" w:rsidRDefault="00AA17BE" w:rsidP="00AA17BE">
      <w:r w:rsidRPr="00AA17BE">
        <w:t>Mentees will be expected to:</w:t>
      </w:r>
    </w:p>
    <w:p w14:paraId="1F451CB2" w14:textId="77777777" w:rsidR="00AA17BE" w:rsidRPr="00AA17BE" w:rsidRDefault="00AA17BE" w:rsidP="00AA17BE">
      <w:pPr>
        <w:numPr>
          <w:ilvl w:val="0"/>
          <w:numId w:val="10"/>
        </w:numPr>
      </w:pPr>
      <w:r w:rsidRPr="00AA17BE">
        <w:t>Commit to regular meetings</w:t>
      </w:r>
    </w:p>
    <w:p w14:paraId="396A9AFA" w14:textId="77777777" w:rsidR="00AA17BE" w:rsidRPr="00AA17BE" w:rsidRDefault="00AA17BE" w:rsidP="00AA17BE">
      <w:pPr>
        <w:numPr>
          <w:ilvl w:val="0"/>
          <w:numId w:val="10"/>
        </w:numPr>
      </w:pPr>
      <w:r w:rsidRPr="00AA17BE">
        <w:t>Drive the relationship – organising meetings and planning topics to discuss</w:t>
      </w:r>
    </w:p>
    <w:p w14:paraId="49C83925" w14:textId="77777777" w:rsidR="00AA17BE" w:rsidRPr="00AA17BE" w:rsidRDefault="00AA17BE" w:rsidP="00AA17BE"/>
    <w:p w14:paraId="21450F7E" w14:textId="693B300E" w:rsidR="00AA17BE" w:rsidRPr="00AA17BE" w:rsidRDefault="00AA17BE" w:rsidP="00AA17BE">
      <w:r w:rsidRPr="00AA17BE">
        <w:t xml:space="preserve">Time commitment will inevitably vary, but in the first instance those involved might be expected to set aside around </w:t>
      </w:r>
      <w:r w:rsidR="00E538E7">
        <w:t>6</w:t>
      </w:r>
      <w:r w:rsidRPr="00AA17BE">
        <w:t xml:space="preserve">0 minutes per month. </w:t>
      </w:r>
    </w:p>
    <w:p w14:paraId="71702073" w14:textId="77777777" w:rsidR="00AA17BE" w:rsidRPr="00AA17BE" w:rsidRDefault="00AA17BE" w:rsidP="00AA17BE"/>
    <w:p w14:paraId="7599C726" w14:textId="77777777" w:rsidR="00AA17BE" w:rsidRPr="00AA17BE" w:rsidRDefault="00AA17BE" w:rsidP="00AA17BE">
      <w:r w:rsidRPr="00AA17BE">
        <w:t>Mentors and mentees are encouraged to establish their own parameters for the relationship at the outset, and will be asked to complete a mentoring contract.</w:t>
      </w:r>
    </w:p>
    <w:p w14:paraId="2779E1E3" w14:textId="77777777" w:rsidR="00AA17BE" w:rsidRPr="00AA17BE" w:rsidRDefault="00AA17BE" w:rsidP="00AA17BE"/>
    <w:p w14:paraId="09DB764B" w14:textId="77777777" w:rsidR="00AA17BE" w:rsidRPr="00AA17BE" w:rsidRDefault="00AA17BE" w:rsidP="00AA17BE">
      <w:r w:rsidRPr="00AA17BE">
        <w:t>Mentors and mentees will also be expected to sign a CDA.</w:t>
      </w:r>
    </w:p>
    <w:p w14:paraId="4355D0E5" w14:textId="77777777" w:rsidR="00AA17BE" w:rsidRPr="00AA17BE" w:rsidRDefault="00AA17BE" w:rsidP="00AA17BE"/>
    <w:p w14:paraId="4E3BBD21" w14:textId="77777777" w:rsidR="00AA17BE" w:rsidRPr="00AA17BE" w:rsidRDefault="00AA17BE" w:rsidP="00AA17BE">
      <w:r w:rsidRPr="00AA17BE">
        <w:rPr>
          <w:b/>
        </w:rPr>
        <w:t>Mentees</w:t>
      </w:r>
      <w:r w:rsidRPr="00AA17BE">
        <w:t xml:space="preserve"> will also expected to take an active role in the Translate community, and will </w:t>
      </w:r>
      <w:r w:rsidR="007C6425">
        <w:t>have the opportunity</w:t>
      </w:r>
      <w:r w:rsidRPr="00AA17BE">
        <w:t xml:space="preserve"> to:</w:t>
      </w:r>
    </w:p>
    <w:p w14:paraId="64D36FF4" w14:textId="77777777" w:rsidR="00AA17BE" w:rsidRPr="00AA17BE" w:rsidRDefault="00AA17BE" w:rsidP="00AA17BE"/>
    <w:p w14:paraId="1E7AE319" w14:textId="56E14832" w:rsidR="00AA17BE" w:rsidRPr="00AA17BE" w:rsidRDefault="00B1104A" w:rsidP="00AA17BE">
      <w:pPr>
        <w:numPr>
          <w:ilvl w:val="0"/>
          <w:numId w:val="15"/>
        </w:numPr>
      </w:pPr>
      <w:r>
        <w:t>Attend</w:t>
      </w:r>
      <w:r w:rsidR="00AA17BE" w:rsidRPr="00AA17BE">
        <w:t xml:space="preserve"> Translate mentoring events</w:t>
      </w:r>
    </w:p>
    <w:p w14:paraId="6B66E86E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Present at broader Translate events</w:t>
      </w:r>
    </w:p>
    <w:p w14:paraId="65EFC68F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Provide blog posts about their mentoring experiences for the Translate website</w:t>
      </w:r>
    </w:p>
    <w:p w14:paraId="3AA14CDE" w14:textId="77777777" w:rsidR="00AA17BE" w:rsidRPr="00AA17BE" w:rsidRDefault="00AA17BE" w:rsidP="00AA17BE"/>
    <w:p w14:paraId="590EB039" w14:textId="77777777" w:rsidR="00337F58" w:rsidRDefault="00337F58" w:rsidP="00506966">
      <w:pPr>
        <w:rPr>
          <w:rStyle w:val="Hyperlink"/>
          <w:rFonts w:asciiTheme="majorHAnsi" w:eastAsia="Calibri" w:hAnsiTheme="majorHAnsi" w:cstheme="majorHAnsi"/>
          <w:szCs w:val="22"/>
        </w:rPr>
      </w:pPr>
    </w:p>
    <w:p w14:paraId="238B50CD" w14:textId="77777777" w:rsidR="00337F58" w:rsidRDefault="00337F58" w:rsidP="00506966">
      <w:pPr>
        <w:rPr>
          <w:rFonts w:asciiTheme="majorHAnsi" w:eastAsia="Calibri" w:hAnsiTheme="majorHAnsi" w:cstheme="majorHAnsi"/>
          <w:color w:val="1F497D"/>
          <w:szCs w:val="22"/>
        </w:rPr>
      </w:pPr>
    </w:p>
    <w:p w14:paraId="32A79700" w14:textId="77777777" w:rsidR="00391DDB" w:rsidRDefault="00391DDB">
      <w:pPr>
        <w:rPr>
          <w:rFonts w:asciiTheme="majorHAnsi" w:eastAsia="Calibri" w:hAnsiTheme="majorHAnsi" w:cstheme="majorHAnsi"/>
          <w:color w:val="1F497D"/>
          <w:szCs w:val="22"/>
        </w:rPr>
      </w:pPr>
      <w:r>
        <w:rPr>
          <w:rFonts w:asciiTheme="majorHAnsi" w:eastAsia="Calibri" w:hAnsiTheme="majorHAnsi" w:cstheme="majorHAnsi"/>
          <w:color w:val="1F497D"/>
          <w:szCs w:val="22"/>
        </w:rPr>
        <w:br w:type="page"/>
      </w:r>
    </w:p>
    <w:p w14:paraId="62589C43" w14:textId="77777777" w:rsidR="0093222E" w:rsidRDefault="00407593" w:rsidP="00407593">
      <w:pPr>
        <w:pStyle w:val="Heading2"/>
      </w:pPr>
      <w:r>
        <w:lastRenderedPageBreak/>
        <w:t>Translate Mentoring Scheme: Expression of Interest</w:t>
      </w:r>
    </w:p>
    <w:p w14:paraId="7C6F9831" w14:textId="77777777" w:rsidR="00407593" w:rsidRDefault="00407593" w:rsidP="00407593"/>
    <w:p w14:paraId="602E988B" w14:textId="3B9CC6EB" w:rsidR="00407593" w:rsidRDefault="00407593" w:rsidP="00407593">
      <w:r>
        <w:rPr>
          <w:b/>
        </w:rPr>
        <w:t>Please complete and return this form to:</w:t>
      </w:r>
      <w:r w:rsidR="00B1104A">
        <w:t xml:space="preserve"> </w:t>
      </w:r>
      <w:hyperlink r:id="rId9" w:history="1">
        <w:r w:rsidR="00B1104A" w:rsidRPr="007057B3">
          <w:rPr>
            <w:rStyle w:val="Hyperlink"/>
          </w:rPr>
          <w:t>d.e.miles@leeds.ac.uk</w:t>
        </w:r>
      </w:hyperlink>
      <w:r w:rsidR="00B1104A">
        <w:t xml:space="preserve"> </w:t>
      </w:r>
    </w:p>
    <w:p w14:paraId="769EF95D" w14:textId="77777777" w:rsidR="00407593" w:rsidRDefault="00407593" w:rsidP="00407593"/>
    <w:p w14:paraId="4BD16211" w14:textId="77777777" w:rsidR="00407593" w:rsidRDefault="00407593" w:rsidP="00407593">
      <w:pPr>
        <w:rPr>
          <w:b/>
        </w:rPr>
      </w:pPr>
      <w:r w:rsidRPr="00407593">
        <w:rPr>
          <w:b/>
        </w:rPr>
        <w:t>Personal details</w:t>
      </w:r>
    </w:p>
    <w:p w14:paraId="3AABF4A0" w14:textId="77777777" w:rsidR="00407593" w:rsidRPr="00407593" w:rsidRDefault="00407593" w:rsidP="0040759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407593" w:rsidRPr="00407593" w14:paraId="2DC4EDC0" w14:textId="77777777" w:rsidTr="004C5E5A">
        <w:tc>
          <w:tcPr>
            <w:tcW w:w="1980" w:type="dxa"/>
          </w:tcPr>
          <w:p w14:paraId="71D47EC8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Title</w:t>
            </w:r>
            <w:r>
              <w:rPr>
                <w:b/>
                <w:bCs/>
              </w:rPr>
              <w:t>:</w:t>
            </w:r>
          </w:p>
          <w:p w14:paraId="0010A4A3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1988BCEF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206156EE" w14:textId="77777777" w:rsidTr="004C5E5A">
        <w:tc>
          <w:tcPr>
            <w:tcW w:w="1980" w:type="dxa"/>
          </w:tcPr>
          <w:p w14:paraId="76E1A679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Forename</w:t>
            </w:r>
            <w:r>
              <w:rPr>
                <w:b/>
                <w:bCs/>
              </w:rPr>
              <w:t>:</w:t>
            </w:r>
          </w:p>
          <w:p w14:paraId="49BC61C6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5AFFBF78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647E7180" w14:textId="77777777" w:rsidTr="004C5E5A">
        <w:tc>
          <w:tcPr>
            <w:tcW w:w="1980" w:type="dxa"/>
          </w:tcPr>
          <w:p w14:paraId="5150B75C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Surname</w:t>
            </w:r>
            <w:r>
              <w:rPr>
                <w:b/>
                <w:bCs/>
              </w:rPr>
              <w:t>:</w:t>
            </w:r>
          </w:p>
          <w:p w14:paraId="20972887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61FA904B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1E1541F4" w14:textId="77777777" w:rsidTr="004C5E5A">
        <w:tc>
          <w:tcPr>
            <w:tcW w:w="1980" w:type="dxa"/>
          </w:tcPr>
          <w:p w14:paraId="61D516B0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Email address</w:t>
            </w:r>
            <w:r>
              <w:rPr>
                <w:b/>
                <w:bCs/>
              </w:rPr>
              <w:t>:</w:t>
            </w:r>
          </w:p>
          <w:p w14:paraId="46D439F3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56BFFB37" w14:textId="77777777" w:rsidR="00407593" w:rsidRPr="00407593" w:rsidRDefault="00407593" w:rsidP="00407593">
            <w:pPr>
              <w:rPr>
                <w:bCs/>
              </w:rPr>
            </w:pPr>
          </w:p>
        </w:tc>
      </w:tr>
    </w:tbl>
    <w:p w14:paraId="308FE05E" w14:textId="77777777" w:rsidR="00407593" w:rsidRDefault="00407593" w:rsidP="00407593"/>
    <w:p w14:paraId="1A9F4EDE" w14:textId="77777777" w:rsidR="00407593" w:rsidRPr="00407593" w:rsidRDefault="00407593" w:rsidP="00407593">
      <w:r w:rsidRPr="00407593">
        <w:rPr>
          <w:b/>
        </w:rPr>
        <w:t>I would like to be a</w:t>
      </w:r>
      <w:r>
        <w:rPr>
          <w:b/>
        </w:rPr>
        <w:t xml:space="preserve"> </w:t>
      </w:r>
      <w:r>
        <w:t>(please tick):</w:t>
      </w:r>
    </w:p>
    <w:p w14:paraId="6CA15085" w14:textId="77777777" w:rsidR="00407593" w:rsidRPr="00407593" w:rsidRDefault="00407593" w:rsidP="004075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09"/>
      </w:tblGrid>
      <w:tr w:rsidR="00407593" w14:paraId="3B1BB66A" w14:textId="77777777" w:rsidTr="00B1104A">
        <w:tc>
          <w:tcPr>
            <w:tcW w:w="3114" w:type="dxa"/>
          </w:tcPr>
          <w:p w14:paraId="69D5C0A6" w14:textId="1ED5DDE3" w:rsidR="00641C1D" w:rsidRPr="00641C1D" w:rsidRDefault="00641C1D" w:rsidP="00B1104A">
            <w:pPr>
              <w:rPr>
                <w:b/>
              </w:rPr>
            </w:pPr>
            <w:r w:rsidRPr="00641C1D">
              <w:rPr>
                <w:b/>
              </w:rPr>
              <w:t xml:space="preserve">Mentee </w:t>
            </w:r>
          </w:p>
        </w:tc>
        <w:tc>
          <w:tcPr>
            <w:tcW w:w="709" w:type="dxa"/>
          </w:tcPr>
          <w:p w14:paraId="484C8874" w14:textId="77777777" w:rsidR="00407593" w:rsidRDefault="00407593" w:rsidP="00407593">
            <w:pPr>
              <w:rPr>
                <w:b/>
              </w:rPr>
            </w:pPr>
          </w:p>
        </w:tc>
      </w:tr>
      <w:tr w:rsidR="00407593" w14:paraId="644E2063" w14:textId="77777777" w:rsidTr="00B1104A">
        <w:tc>
          <w:tcPr>
            <w:tcW w:w="3114" w:type="dxa"/>
          </w:tcPr>
          <w:p w14:paraId="5D875D0D" w14:textId="0DAE189F" w:rsidR="00641C1D" w:rsidRPr="00641C1D" w:rsidRDefault="00641C1D" w:rsidP="00B1104A">
            <w:pPr>
              <w:rPr>
                <w:b/>
              </w:rPr>
            </w:pPr>
            <w:r w:rsidRPr="00641C1D">
              <w:rPr>
                <w:b/>
              </w:rPr>
              <w:t>Mentor</w:t>
            </w:r>
          </w:p>
        </w:tc>
        <w:tc>
          <w:tcPr>
            <w:tcW w:w="709" w:type="dxa"/>
          </w:tcPr>
          <w:p w14:paraId="2D099962" w14:textId="77777777" w:rsidR="00407593" w:rsidRDefault="00407593" w:rsidP="000B4884">
            <w:pPr>
              <w:rPr>
                <w:b/>
              </w:rPr>
            </w:pPr>
          </w:p>
        </w:tc>
      </w:tr>
    </w:tbl>
    <w:p w14:paraId="243D635D" w14:textId="77777777" w:rsidR="00407593" w:rsidRPr="00407593" w:rsidRDefault="00407593" w:rsidP="00407593">
      <w:pPr>
        <w:rPr>
          <w:b/>
        </w:rPr>
      </w:pPr>
    </w:p>
    <w:p w14:paraId="6219A1C1" w14:textId="77777777" w:rsidR="00407593" w:rsidRDefault="00407593" w:rsidP="00407593">
      <w:pPr>
        <w:rPr>
          <w:b/>
        </w:rPr>
      </w:pPr>
      <w:r w:rsidRPr="00407593">
        <w:rPr>
          <w:b/>
        </w:rPr>
        <w:t>Career details</w:t>
      </w:r>
    </w:p>
    <w:p w14:paraId="0C5F4115" w14:textId="77777777" w:rsidR="00407593" w:rsidRPr="00407593" w:rsidRDefault="00407593" w:rsidP="0040759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371"/>
      </w:tblGrid>
      <w:tr w:rsidR="00407593" w14:paraId="20D51BAE" w14:textId="77777777" w:rsidTr="00FC407E">
        <w:tc>
          <w:tcPr>
            <w:tcW w:w="2972" w:type="dxa"/>
          </w:tcPr>
          <w:p w14:paraId="3D507F8C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</w:rPr>
              <w:t>Job title:</w:t>
            </w:r>
          </w:p>
          <w:p w14:paraId="5439EB2F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7371" w:type="dxa"/>
          </w:tcPr>
          <w:p w14:paraId="4D00554C" w14:textId="77777777" w:rsidR="00407593" w:rsidRDefault="00407593" w:rsidP="00407593"/>
        </w:tc>
      </w:tr>
      <w:tr w:rsidR="00407593" w14:paraId="08334F03" w14:textId="77777777" w:rsidTr="00FC407E">
        <w:tc>
          <w:tcPr>
            <w:tcW w:w="2972" w:type="dxa"/>
          </w:tcPr>
          <w:p w14:paraId="2A93983C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  <w:bCs/>
              </w:rPr>
              <w:t xml:space="preserve">Organisation </w:t>
            </w:r>
            <w:bookmarkStart w:id="0" w:name="_GoBack"/>
            <w:bookmarkEnd w:id="0"/>
            <w:r w:rsidRPr="00407593">
              <w:rPr>
                <w:b/>
                <w:bCs/>
              </w:rPr>
              <w:t>/ University</w:t>
            </w:r>
            <w:r w:rsidRPr="00407593">
              <w:rPr>
                <w:b/>
              </w:rPr>
              <w:t xml:space="preserve">: </w:t>
            </w:r>
          </w:p>
          <w:p w14:paraId="7B440E35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7371" w:type="dxa"/>
          </w:tcPr>
          <w:p w14:paraId="7CE21457" w14:textId="77777777" w:rsidR="004C5E5A" w:rsidRDefault="004C5E5A" w:rsidP="00407593"/>
        </w:tc>
      </w:tr>
      <w:tr w:rsidR="00407593" w14:paraId="6D3EE3CC" w14:textId="77777777" w:rsidTr="00FC407E">
        <w:trPr>
          <w:trHeight w:val="1081"/>
        </w:trPr>
        <w:tc>
          <w:tcPr>
            <w:tcW w:w="2972" w:type="dxa"/>
          </w:tcPr>
          <w:p w14:paraId="336ACDE1" w14:textId="77777777" w:rsidR="00407593" w:rsidRPr="00407593" w:rsidRDefault="00407593" w:rsidP="00B1104A">
            <w:pPr>
              <w:jc w:val="left"/>
              <w:rPr>
                <w:b/>
              </w:rPr>
            </w:pPr>
            <w:r w:rsidRPr="00407593">
              <w:rPr>
                <w:b/>
              </w:rPr>
              <w:t>Research interests, if applicable:</w:t>
            </w:r>
          </w:p>
          <w:p w14:paraId="2368F586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7371" w:type="dxa"/>
          </w:tcPr>
          <w:p w14:paraId="11DEEC8D" w14:textId="77777777" w:rsidR="00407593" w:rsidRDefault="00407593" w:rsidP="00407593"/>
          <w:p w14:paraId="0C9FE5C8" w14:textId="77777777" w:rsidR="00B1104A" w:rsidRDefault="00B1104A" w:rsidP="00407593"/>
        </w:tc>
      </w:tr>
    </w:tbl>
    <w:p w14:paraId="20B60784" w14:textId="77777777" w:rsidR="00407593" w:rsidRDefault="00407593" w:rsidP="00407593"/>
    <w:p w14:paraId="024B16EB" w14:textId="77777777" w:rsidR="00407593" w:rsidRPr="00407593" w:rsidRDefault="00407593" w:rsidP="00407593"/>
    <w:p w14:paraId="15BADF2F" w14:textId="77777777" w:rsidR="00407593" w:rsidRDefault="00407593" w:rsidP="00407593">
      <w:r w:rsidRPr="00407593">
        <w:rPr>
          <w:b/>
        </w:rPr>
        <w:t>MENTORS:</w:t>
      </w:r>
      <w:r w:rsidRPr="00407593">
        <w:t xml:space="preserve"> on which of the following mentoring topics would you feel most able to provide support to potential mentoring partners? </w:t>
      </w:r>
      <w:r w:rsidR="00641C1D">
        <w:t xml:space="preserve">Please tick </w:t>
      </w:r>
      <w:r w:rsidR="00641C1D" w:rsidRPr="002568EE">
        <w:rPr>
          <w:b/>
        </w:rPr>
        <w:t>all that apply</w:t>
      </w:r>
      <w:r w:rsidR="00641C1D">
        <w:t>.</w:t>
      </w:r>
    </w:p>
    <w:p w14:paraId="3D10CF31" w14:textId="77777777" w:rsidR="00407593" w:rsidRDefault="00407593" w:rsidP="00407593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498"/>
        <w:gridCol w:w="850"/>
      </w:tblGrid>
      <w:tr w:rsidR="00FF4861" w14:paraId="58A02CB1" w14:textId="77777777" w:rsidTr="00B1104A">
        <w:tc>
          <w:tcPr>
            <w:tcW w:w="9498" w:type="dxa"/>
          </w:tcPr>
          <w:p w14:paraId="48E94F5C" w14:textId="77777777" w:rsidR="00FF4861" w:rsidRDefault="00FF4861" w:rsidP="00FF4861">
            <w:pPr>
              <w:spacing w:before="120" w:line="276" w:lineRule="auto"/>
              <w:contextualSpacing/>
            </w:pPr>
            <w:r>
              <w:t>Commercialising science / developing devices</w:t>
            </w:r>
          </w:p>
        </w:tc>
        <w:tc>
          <w:tcPr>
            <w:tcW w:w="850" w:type="dxa"/>
          </w:tcPr>
          <w:p w14:paraId="39965DFB" w14:textId="77777777" w:rsidR="00FF4861" w:rsidRDefault="00FF4861" w:rsidP="00407593"/>
        </w:tc>
      </w:tr>
      <w:tr w:rsidR="00FF4861" w14:paraId="7D5C5766" w14:textId="77777777" w:rsidTr="00B1104A">
        <w:tc>
          <w:tcPr>
            <w:tcW w:w="9498" w:type="dxa"/>
          </w:tcPr>
          <w:p w14:paraId="13DF5938" w14:textId="77777777" w:rsidR="00FF4861" w:rsidRDefault="00FF4861" w:rsidP="0008702A">
            <w:pPr>
              <w:spacing w:before="120" w:line="276" w:lineRule="auto"/>
              <w:contextualSpacing/>
            </w:pPr>
            <w:r w:rsidRPr="00FF4861">
              <w:t>Entrepreneurship and enterprise</w:t>
            </w:r>
          </w:p>
        </w:tc>
        <w:tc>
          <w:tcPr>
            <w:tcW w:w="850" w:type="dxa"/>
          </w:tcPr>
          <w:p w14:paraId="7A6E87CA" w14:textId="77777777" w:rsidR="00FF4861" w:rsidRDefault="00FF4861" w:rsidP="00407593"/>
        </w:tc>
      </w:tr>
      <w:tr w:rsidR="00FF4861" w14:paraId="644234A2" w14:textId="77777777" w:rsidTr="00B1104A">
        <w:tc>
          <w:tcPr>
            <w:tcW w:w="9498" w:type="dxa"/>
          </w:tcPr>
          <w:p w14:paraId="5A91F08B" w14:textId="77777777" w:rsidR="00FF4861" w:rsidRDefault="00FF4861" w:rsidP="0008702A">
            <w:r>
              <w:t>Start-ups / spin-outs</w:t>
            </w:r>
          </w:p>
        </w:tc>
        <w:tc>
          <w:tcPr>
            <w:tcW w:w="850" w:type="dxa"/>
          </w:tcPr>
          <w:p w14:paraId="2BC5F484" w14:textId="77777777" w:rsidR="00FF4861" w:rsidRDefault="00FF4861" w:rsidP="0002334E"/>
        </w:tc>
      </w:tr>
      <w:tr w:rsidR="00FF4861" w14:paraId="290C7222" w14:textId="77777777" w:rsidTr="00B1104A">
        <w:tc>
          <w:tcPr>
            <w:tcW w:w="9498" w:type="dxa"/>
          </w:tcPr>
          <w:p w14:paraId="5AEA0C08" w14:textId="77777777" w:rsidR="00FF4861" w:rsidRDefault="0008702A" w:rsidP="0008702A">
            <w:r>
              <w:t>I</w:t>
            </w:r>
            <w:r w:rsidR="00FF4861">
              <w:t>nnovation grants and applying for commercial funding</w:t>
            </w:r>
          </w:p>
        </w:tc>
        <w:tc>
          <w:tcPr>
            <w:tcW w:w="850" w:type="dxa"/>
          </w:tcPr>
          <w:p w14:paraId="5FDC7F4C" w14:textId="77777777" w:rsidR="00FF4861" w:rsidRDefault="00FF4861" w:rsidP="0002334E"/>
        </w:tc>
      </w:tr>
      <w:tr w:rsidR="00641C1D" w14:paraId="3BE7E5B3" w14:textId="77777777" w:rsidTr="00B1104A">
        <w:tc>
          <w:tcPr>
            <w:tcW w:w="9498" w:type="dxa"/>
          </w:tcPr>
          <w:p w14:paraId="5D834EED" w14:textId="77777777" w:rsidR="00641C1D" w:rsidRDefault="002568EE" w:rsidP="0008702A">
            <w:pPr>
              <w:spacing w:before="120" w:line="276" w:lineRule="auto"/>
              <w:contextualSpacing/>
            </w:pPr>
            <w:r>
              <w:t>Intellectual p</w:t>
            </w:r>
            <w:r w:rsidRPr="002568EE">
              <w:t>roperty</w:t>
            </w:r>
          </w:p>
        </w:tc>
        <w:tc>
          <w:tcPr>
            <w:tcW w:w="850" w:type="dxa"/>
          </w:tcPr>
          <w:p w14:paraId="1177CC5E" w14:textId="77777777" w:rsidR="00641C1D" w:rsidRDefault="00641C1D" w:rsidP="00407593"/>
        </w:tc>
      </w:tr>
      <w:tr w:rsidR="00FF4861" w14:paraId="734607ED" w14:textId="77777777" w:rsidTr="00B1104A">
        <w:tc>
          <w:tcPr>
            <w:tcW w:w="9498" w:type="dxa"/>
          </w:tcPr>
          <w:p w14:paraId="4A63DCAB" w14:textId="77777777" w:rsidR="00FF4861" w:rsidRDefault="00FF4861" w:rsidP="0008702A">
            <w:r>
              <w:t>Accessing private investment</w:t>
            </w:r>
          </w:p>
        </w:tc>
        <w:tc>
          <w:tcPr>
            <w:tcW w:w="850" w:type="dxa"/>
          </w:tcPr>
          <w:p w14:paraId="74156163" w14:textId="77777777" w:rsidR="00FF4861" w:rsidRDefault="00FF4861" w:rsidP="00925F67"/>
        </w:tc>
      </w:tr>
      <w:tr w:rsidR="00641C1D" w14:paraId="25887ECA" w14:textId="77777777" w:rsidTr="00B1104A">
        <w:tc>
          <w:tcPr>
            <w:tcW w:w="9498" w:type="dxa"/>
          </w:tcPr>
          <w:p w14:paraId="60AAFDC4" w14:textId="77777777" w:rsidR="002568EE" w:rsidRDefault="002568EE" w:rsidP="0008702A">
            <w:pPr>
              <w:spacing w:before="120" w:line="276" w:lineRule="auto"/>
              <w:contextualSpacing/>
            </w:pPr>
            <w:r w:rsidRPr="002568EE">
              <w:t>Developing a business case</w:t>
            </w:r>
          </w:p>
        </w:tc>
        <w:tc>
          <w:tcPr>
            <w:tcW w:w="850" w:type="dxa"/>
          </w:tcPr>
          <w:p w14:paraId="1AD62CFC" w14:textId="77777777" w:rsidR="00641C1D" w:rsidRDefault="00641C1D" w:rsidP="00407593"/>
        </w:tc>
      </w:tr>
      <w:tr w:rsidR="00641C1D" w14:paraId="47735A8D" w14:textId="77777777" w:rsidTr="00B1104A">
        <w:tc>
          <w:tcPr>
            <w:tcW w:w="9498" w:type="dxa"/>
          </w:tcPr>
          <w:p w14:paraId="0074CA8D" w14:textId="77777777" w:rsidR="00641C1D" w:rsidRDefault="002568EE" w:rsidP="0008702A">
            <w:pPr>
              <w:spacing w:before="120" w:line="276" w:lineRule="auto"/>
              <w:contextualSpacing/>
            </w:pPr>
            <w:r w:rsidRPr="002568EE">
              <w:t>Market assessment</w:t>
            </w:r>
          </w:p>
        </w:tc>
        <w:tc>
          <w:tcPr>
            <w:tcW w:w="850" w:type="dxa"/>
          </w:tcPr>
          <w:p w14:paraId="1B8B3B6C" w14:textId="77777777" w:rsidR="00641C1D" w:rsidRDefault="00641C1D" w:rsidP="00407593"/>
        </w:tc>
      </w:tr>
      <w:tr w:rsidR="00641C1D" w14:paraId="58AA0A5D" w14:textId="77777777" w:rsidTr="00B1104A">
        <w:tc>
          <w:tcPr>
            <w:tcW w:w="9498" w:type="dxa"/>
          </w:tcPr>
          <w:p w14:paraId="2F65C108" w14:textId="77777777" w:rsidR="00484619" w:rsidRDefault="00484619" w:rsidP="0008702A">
            <w:pPr>
              <w:spacing w:before="120" w:line="276" w:lineRule="auto"/>
              <w:contextualSpacing/>
            </w:pPr>
            <w:r w:rsidRPr="00484619">
              <w:t>Regulatory Pathways</w:t>
            </w:r>
          </w:p>
        </w:tc>
        <w:tc>
          <w:tcPr>
            <w:tcW w:w="850" w:type="dxa"/>
          </w:tcPr>
          <w:p w14:paraId="6DAB1DFB" w14:textId="77777777" w:rsidR="00641C1D" w:rsidRDefault="00641C1D" w:rsidP="00407593"/>
        </w:tc>
      </w:tr>
      <w:tr w:rsidR="00641C1D" w14:paraId="63DF9197" w14:textId="77777777" w:rsidTr="00B1104A">
        <w:tc>
          <w:tcPr>
            <w:tcW w:w="9498" w:type="dxa"/>
          </w:tcPr>
          <w:p w14:paraId="0E5C6615" w14:textId="77777777" w:rsidR="00484619" w:rsidRDefault="00484619" w:rsidP="0008702A">
            <w:r>
              <w:t>NHS strategy and adoption</w:t>
            </w:r>
          </w:p>
        </w:tc>
        <w:tc>
          <w:tcPr>
            <w:tcW w:w="850" w:type="dxa"/>
          </w:tcPr>
          <w:p w14:paraId="09C4F45F" w14:textId="77777777" w:rsidR="00641C1D" w:rsidRDefault="00641C1D" w:rsidP="00407593"/>
        </w:tc>
      </w:tr>
      <w:tr w:rsidR="00C9564A" w14:paraId="6125C10D" w14:textId="77777777" w:rsidTr="00B1104A">
        <w:tc>
          <w:tcPr>
            <w:tcW w:w="9498" w:type="dxa"/>
          </w:tcPr>
          <w:p w14:paraId="12E126B9" w14:textId="77777777" w:rsidR="00C9564A" w:rsidRDefault="00C9564A" w:rsidP="0008702A">
            <w:r>
              <w:t>Communication and marketing</w:t>
            </w:r>
          </w:p>
        </w:tc>
        <w:tc>
          <w:tcPr>
            <w:tcW w:w="850" w:type="dxa"/>
          </w:tcPr>
          <w:p w14:paraId="62974B04" w14:textId="77777777" w:rsidR="00C9564A" w:rsidRDefault="00C9564A" w:rsidP="00407593"/>
        </w:tc>
      </w:tr>
      <w:tr w:rsidR="004E40C3" w14:paraId="30BF0703" w14:textId="77777777" w:rsidTr="00B1104A">
        <w:tc>
          <w:tcPr>
            <w:tcW w:w="9498" w:type="dxa"/>
          </w:tcPr>
          <w:p w14:paraId="006BFF72" w14:textId="77777777" w:rsidR="004E40C3" w:rsidRDefault="004E40C3" w:rsidP="0008702A">
            <w:r>
              <w:t>Networking and negotiation</w:t>
            </w:r>
          </w:p>
        </w:tc>
        <w:tc>
          <w:tcPr>
            <w:tcW w:w="850" w:type="dxa"/>
          </w:tcPr>
          <w:p w14:paraId="4A336539" w14:textId="77777777" w:rsidR="004E40C3" w:rsidRDefault="004E40C3" w:rsidP="00407593"/>
        </w:tc>
      </w:tr>
      <w:tr w:rsidR="00E538E7" w14:paraId="6B7DB2A9" w14:textId="77777777" w:rsidTr="00B1104A">
        <w:tc>
          <w:tcPr>
            <w:tcW w:w="9498" w:type="dxa"/>
          </w:tcPr>
          <w:p w14:paraId="3305F2B6" w14:textId="503BF282" w:rsidR="00E538E7" w:rsidRDefault="00E538E7" w:rsidP="0008702A">
            <w:r>
              <w:t>Developing professional capability</w:t>
            </w:r>
          </w:p>
        </w:tc>
        <w:tc>
          <w:tcPr>
            <w:tcW w:w="850" w:type="dxa"/>
          </w:tcPr>
          <w:p w14:paraId="063CF488" w14:textId="77777777" w:rsidR="00E538E7" w:rsidRDefault="00E538E7" w:rsidP="00407593"/>
        </w:tc>
      </w:tr>
      <w:tr w:rsidR="00FF4861" w14:paraId="341542A5" w14:textId="77777777" w:rsidTr="00B1104A">
        <w:tc>
          <w:tcPr>
            <w:tcW w:w="9498" w:type="dxa"/>
          </w:tcPr>
          <w:p w14:paraId="2B7CD216" w14:textId="77777777" w:rsidR="00FF4861" w:rsidRDefault="00FF4861" w:rsidP="00407593">
            <w:r>
              <w:t>Other (please specify):</w:t>
            </w:r>
          </w:p>
          <w:p w14:paraId="07811B35" w14:textId="77777777" w:rsidR="00B1104A" w:rsidRDefault="00B1104A" w:rsidP="00407593"/>
          <w:p w14:paraId="6AF3465A" w14:textId="77777777" w:rsidR="00B1104A" w:rsidRDefault="00B1104A" w:rsidP="00407593"/>
          <w:p w14:paraId="1BE29B18" w14:textId="77777777" w:rsidR="00FF4861" w:rsidRDefault="00FF4861" w:rsidP="00407593"/>
        </w:tc>
        <w:tc>
          <w:tcPr>
            <w:tcW w:w="850" w:type="dxa"/>
          </w:tcPr>
          <w:p w14:paraId="5F64AB87" w14:textId="77777777" w:rsidR="00FF4861" w:rsidRDefault="00FF4861" w:rsidP="00407593"/>
        </w:tc>
      </w:tr>
    </w:tbl>
    <w:p w14:paraId="648953E5" w14:textId="77777777" w:rsidR="00407593" w:rsidRDefault="00407593" w:rsidP="00407593">
      <w:r w:rsidRPr="00407593">
        <w:rPr>
          <w:b/>
        </w:rPr>
        <w:lastRenderedPageBreak/>
        <w:t>MENTEES:</w:t>
      </w:r>
      <w:r w:rsidRPr="00407593">
        <w:t xml:space="preserve"> on which of the following mentoring topics are you seeking support?</w:t>
      </w:r>
      <w:r w:rsidR="00641C1D">
        <w:t xml:space="preserve"> Please tick </w:t>
      </w:r>
      <w:r w:rsidR="00641C1D" w:rsidRPr="002568EE">
        <w:rPr>
          <w:b/>
        </w:rPr>
        <w:t>up to three areas</w:t>
      </w:r>
      <w:r w:rsidR="00641C1D">
        <w:t>.</w:t>
      </w:r>
    </w:p>
    <w:p w14:paraId="036471CE" w14:textId="77777777" w:rsidR="00407593" w:rsidRDefault="00407593" w:rsidP="00407593">
      <w:pPr>
        <w:rPr>
          <w:b/>
          <w:bCs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553"/>
        <w:gridCol w:w="854"/>
      </w:tblGrid>
      <w:tr w:rsidR="0008702A" w14:paraId="3A35EBBB" w14:textId="77777777" w:rsidTr="00B1104A">
        <w:trPr>
          <w:trHeight w:val="268"/>
        </w:trPr>
        <w:tc>
          <w:tcPr>
            <w:tcW w:w="9553" w:type="dxa"/>
          </w:tcPr>
          <w:p w14:paraId="3F6E97BF" w14:textId="77777777" w:rsidR="0008702A" w:rsidRDefault="0008702A" w:rsidP="000B4884">
            <w:pPr>
              <w:spacing w:before="120" w:line="276" w:lineRule="auto"/>
              <w:contextualSpacing/>
            </w:pPr>
            <w:r>
              <w:t>Commercialising science / developing devices</w:t>
            </w:r>
          </w:p>
        </w:tc>
        <w:tc>
          <w:tcPr>
            <w:tcW w:w="854" w:type="dxa"/>
          </w:tcPr>
          <w:p w14:paraId="10C03ECD" w14:textId="77777777" w:rsidR="0008702A" w:rsidRDefault="0008702A" w:rsidP="000B4884"/>
        </w:tc>
      </w:tr>
      <w:tr w:rsidR="0008702A" w14:paraId="5BCBCC84" w14:textId="77777777" w:rsidTr="00B1104A">
        <w:trPr>
          <w:trHeight w:val="268"/>
        </w:trPr>
        <w:tc>
          <w:tcPr>
            <w:tcW w:w="9553" w:type="dxa"/>
          </w:tcPr>
          <w:p w14:paraId="41A133AF" w14:textId="77777777" w:rsidR="0008702A" w:rsidRDefault="0008702A" w:rsidP="000B4884">
            <w:pPr>
              <w:spacing w:before="120" w:line="276" w:lineRule="auto"/>
              <w:contextualSpacing/>
            </w:pPr>
            <w:r w:rsidRPr="00FF4861">
              <w:t>Entrepreneurship and enterprise</w:t>
            </w:r>
          </w:p>
        </w:tc>
        <w:tc>
          <w:tcPr>
            <w:tcW w:w="854" w:type="dxa"/>
          </w:tcPr>
          <w:p w14:paraId="604896BD" w14:textId="77777777" w:rsidR="0008702A" w:rsidRDefault="0008702A" w:rsidP="000B4884"/>
        </w:tc>
      </w:tr>
      <w:tr w:rsidR="0008702A" w14:paraId="1F31CC29" w14:textId="77777777" w:rsidTr="00B1104A">
        <w:trPr>
          <w:trHeight w:val="240"/>
        </w:trPr>
        <w:tc>
          <w:tcPr>
            <w:tcW w:w="9553" w:type="dxa"/>
          </w:tcPr>
          <w:p w14:paraId="3471C775" w14:textId="77777777" w:rsidR="0008702A" w:rsidRDefault="0008702A" w:rsidP="000B4884">
            <w:r>
              <w:t>Start-ups / spin-outs</w:t>
            </w:r>
          </w:p>
        </w:tc>
        <w:tc>
          <w:tcPr>
            <w:tcW w:w="854" w:type="dxa"/>
          </w:tcPr>
          <w:p w14:paraId="0BFDB5BD" w14:textId="77777777" w:rsidR="0008702A" w:rsidRDefault="0008702A" w:rsidP="000B4884"/>
        </w:tc>
      </w:tr>
      <w:tr w:rsidR="0008702A" w14:paraId="788B74DE" w14:textId="77777777" w:rsidTr="00B1104A">
        <w:trPr>
          <w:trHeight w:val="226"/>
        </w:trPr>
        <w:tc>
          <w:tcPr>
            <w:tcW w:w="9553" w:type="dxa"/>
          </w:tcPr>
          <w:p w14:paraId="5471F2B9" w14:textId="77777777" w:rsidR="0008702A" w:rsidRDefault="0008702A" w:rsidP="000B4884">
            <w:r>
              <w:t>Innovation grants and applying for commercial funding</w:t>
            </w:r>
          </w:p>
        </w:tc>
        <w:tc>
          <w:tcPr>
            <w:tcW w:w="854" w:type="dxa"/>
          </w:tcPr>
          <w:p w14:paraId="32797508" w14:textId="77777777" w:rsidR="0008702A" w:rsidRDefault="0008702A" w:rsidP="000B4884"/>
        </w:tc>
      </w:tr>
      <w:tr w:rsidR="0008702A" w14:paraId="391EF4C1" w14:textId="77777777" w:rsidTr="00B1104A">
        <w:trPr>
          <w:trHeight w:val="268"/>
        </w:trPr>
        <w:tc>
          <w:tcPr>
            <w:tcW w:w="9553" w:type="dxa"/>
          </w:tcPr>
          <w:p w14:paraId="190F54FF" w14:textId="77777777" w:rsidR="0008702A" w:rsidRDefault="0008702A" w:rsidP="000B4884">
            <w:pPr>
              <w:spacing w:before="120" w:line="276" w:lineRule="auto"/>
              <w:contextualSpacing/>
            </w:pPr>
            <w:r>
              <w:t>Intellectual p</w:t>
            </w:r>
            <w:r w:rsidRPr="002568EE">
              <w:t>roperty</w:t>
            </w:r>
          </w:p>
        </w:tc>
        <w:tc>
          <w:tcPr>
            <w:tcW w:w="854" w:type="dxa"/>
          </w:tcPr>
          <w:p w14:paraId="7C3C8749" w14:textId="77777777" w:rsidR="0008702A" w:rsidRDefault="0008702A" w:rsidP="000B4884"/>
        </w:tc>
      </w:tr>
      <w:tr w:rsidR="0008702A" w14:paraId="77BF5F49" w14:textId="77777777" w:rsidTr="00B1104A">
        <w:trPr>
          <w:trHeight w:val="240"/>
        </w:trPr>
        <w:tc>
          <w:tcPr>
            <w:tcW w:w="9553" w:type="dxa"/>
          </w:tcPr>
          <w:p w14:paraId="73A0660E" w14:textId="77777777" w:rsidR="0008702A" w:rsidRDefault="0008702A" w:rsidP="000B4884">
            <w:r>
              <w:t>Accessing private investment</w:t>
            </w:r>
          </w:p>
        </w:tc>
        <w:tc>
          <w:tcPr>
            <w:tcW w:w="854" w:type="dxa"/>
          </w:tcPr>
          <w:p w14:paraId="6B780E09" w14:textId="77777777" w:rsidR="0008702A" w:rsidRDefault="0008702A" w:rsidP="000B4884"/>
        </w:tc>
      </w:tr>
      <w:tr w:rsidR="0008702A" w14:paraId="6EA18EED" w14:textId="77777777" w:rsidTr="00B1104A">
        <w:trPr>
          <w:trHeight w:val="268"/>
        </w:trPr>
        <w:tc>
          <w:tcPr>
            <w:tcW w:w="9553" w:type="dxa"/>
          </w:tcPr>
          <w:p w14:paraId="03B762A4" w14:textId="77777777" w:rsidR="0008702A" w:rsidRDefault="0008702A" w:rsidP="000B4884">
            <w:pPr>
              <w:spacing w:before="120" w:line="276" w:lineRule="auto"/>
              <w:contextualSpacing/>
            </w:pPr>
            <w:r w:rsidRPr="002568EE">
              <w:t>Developing a business case</w:t>
            </w:r>
          </w:p>
        </w:tc>
        <w:tc>
          <w:tcPr>
            <w:tcW w:w="854" w:type="dxa"/>
          </w:tcPr>
          <w:p w14:paraId="2D4FEF71" w14:textId="77777777" w:rsidR="0008702A" w:rsidRDefault="0008702A" w:rsidP="000B4884"/>
        </w:tc>
      </w:tr>
      <w:tr w:rsidR="0008702A" w14:paraId="337C13D9" w14:textId="77777777" w:rsidTr="00B1104A">
        <w:trPr>
          <w:trHeight w:val="268"/>
        </w:trPr>
        <w:tc>
          <w:tcPr>
            <w:tcW w:w="9553" w:type="dxa"/>
          </w:tcPr>
          <w:p w14:paraId="46F501E0" w14:textId="77777777" w:rsidR="0008702A" w:rsidRDefault="0008702A" w:rsidP="000B4884">
            <w:pPr>
              <w:spacing w:before="120" w:line="276" w:lineRule="auto"/>
              <w:contextualSpacing/>
            </w:pPr>
            <w:r w:rsidRPr="002568EE">
              <w:t>Market assessment</w:t>
            </w:r>
          </w:p>
        </w:tc>
        <w:tc>
          <w:tcPr>
            <w:tcW w:w="854" w:type="dxa"/>
          </w:tcPr>
          <w:p w14:paraId="4055B7E1" w14:textId="77777777" w:rsidR="0008702A" w:rsidRDefault="0008702A" w:rsidP="000B4884"/>
        </w:tc>
      </w:tr>
      <w:tr w:rsidR="0008702A" w14:paraId="4F537E29" w14:textId="77777777" w:rsidTr="00B1104A">
        <w:trPr>
          <w:trHeight w:val="268"/>
        </w:trPr>
        <w:tc>
          <w:tcPr>
            <w:tcW w:w="9553" w:type="dxa"/>
          </w:tcPr>
          <w:p w14:paraId="3A122EE5" w14:textId="77777777" w:rsidR="0008702A" w:rsidRDefault="0008702A" w:rsidP="000B4884">
            <w:pPr>
              <w:spacing w:before="120" w:line="276" w:lineRule="auto"/>
              <w:contextualSpacing/>
            </w:pPr>
            <w:r w:rsidRPr="00484619">
              <w:t>Regulatory Pathways</w:t>
            </w:r>
          </w:p>
        </w:tc>
        <w:tc>
          <w:tcPr>
            <w:tcW w:w="854" w:type="dxa"/>
          </w:tcPr>
          <w:p w14:paraId="669DD078" w14:textId="77777777" w:rsidR="0008702A" w:rsidRDefault="0008702A" w:rsidP="000B4884"/>
        </w:tc>
      </w:tr>
      <w:tr w:rsidR="0008702A" w14:paraId="18E951AF" w14:textId="77777777" w:rsidTr="00B1104A">
        <w:trPr>
          <w:trHeight w:val="226"/>
        </w:trPr>
        <w:tc>
          <w:tcPr>
            <w:tcW w:w="9553" w:type="dxa"/>
          </w:tcPr>
          <w:p w14:paraId="511BBA51" w14:textId="77777777" w:rsidR="0008702A" w:rsidRDefault="0008702A" w:rsidP="000B4884">
            <w:r>
              <w:t>NHS strategy and adoption</w:t>
            </w:r>
          </w:p>
        </w:tc>
        <w:tc>
          <w:tcPr>
            <w:tcW w:w="854" w:type="dxa"/>
          </w:tcPr>
          <w:p w14:paraId="2FC7A3F2" w14:textId="77777777" w:rsidR="0008702A" w:rsidRDefault="0008702A" w:rsidP="000B4884"/>
        </w:tc>
      </w:tr>
      <w:tr w:rsidR="0008702A" w14:paraId="7CCCD30E" w14:textId="77777777" w:rsidTr="00B1104A">
        <w:trPr>
          <w:trHeight w:val="240"/>
        </w:trPr>
        <w:tc>
          <w:tcPr>
            <w:tcW w:w="9553" w:type="dxa"/>
          </w:tcPr>
          <w:p w14:paraId="49EF6716" w14:textId="77777777" w:rsidR="0008702A" w:rsidRDefault="0008702A" w:rsidP="000B4884">
            <w:r>
              <w:t>Communication and marketing</w:t>
            </w:r>
          </w:p>
        </w:tc>
        <w:tc>
          <w:tcPr>
            <w:tcW w:w="854" w:type="dxa"/>
          </w:tcPr>
          <w:p w14:paraId="00529FE5" w14:textId="77777777" w:rsidR="0008702A" w:rsidRDefault="0008702A" w:rsidP="000B4884"/>
        </w:tc>
      </w:tr>
      <w:tr w:rsidR="0008702A" w14:paraId="4F933FEE" w14:textId="77777777" w:rsidTr="00B1104A">
        <w:trPr>
          <w:trHeight w:val="240"/>
        </w:trPr>
        <w:tc>
          <w:tcPr>
            <w:tcW w:w="9553" w:type="dxa"/>
          </w:tcPr>
          <w:p w14:paraId="58C9A923" w14:textId="77777777" w:rsidR="0008702A" w:rsidRDefault="0008702A" w:rsidP="000B4884">
            <w:r>
              <w:t>Networking and negotiation</w:t>
            </w:r>
          </w:p>
        </w:tc>
        <w:tc>
          <w:tcPr>
            <w:tcW w:w="854" w:type="dxa"/>
          </w:tcPr>
          <w:p w14:paraId="4B6A7EE7" w14:textId="77777777" w:rsidR="0008702A" w:rsidRDefault="0008702A" w:rsidP="000B4884"/>
        </w:tc>
      </w:tr>
      <w:tr w:rsidR="0008702A" w14:paraId="44D9B317" w14:textId="77777777" w:rsidTr="00B1104A">
        <w:trPr>
          <w:trHeight w:val="1172"/>
        </w:trPr>
        <w:tc>
          <w:tcPr>
            <w:tcW w:w="9553" w:type="dxa"/>
          </w:tcPr>
          <w:p w14:paraId="5F086965" w14:textId="77777777" w:rsidR="0008702A" w:rsidRDefault="0008702A" w:rsidP="000B4884">
            <w:r>
              <w:t>Other (please specify):</w:t>
            </w:r>
          </w:p>
          <w:p w14:paraId="60C04306" w14:textId="77777777" w:rsidR="0008702A" w:rsidRDefault="0008702A" w:rsidP="000B4884"/>
          <w:p w14:paraId="7B9BA6D5" w14:textId="77777777" w:rsidR="004C5E5A" w:rsidRDefault="004C5E5A" w:rsidP="000B4884"/>
          <w:p w14:paraId="1D5C4054" w14:textId="77777777" w:rsidR="004C5E5A" w:rsidRDefault="004C5E5A" w:rsidP="000B4884"/>
          <w:p w14:paraId="4AD81645" w14:textId="77777777" w:rsidR="0008702A" w:rsidRDefault="0008702A" w:rsidP="000B4884"/>
          <w:p w14:paraId="5EDB2DC8" w14:textId="77777777" w:rsidR="0008702A" w:rsidRDefault="0008702A" w:rsidP="000B4884"/>
          <w:p w14:paraId="19782DE5" w14:textId="77777777" w:rsidR="0008702A" w:rsidRDefault="0008702A" w:rsidP="000B4884"/>
        </w:tc>
        <w:tc>
          <w:tcPr>
            <w:tcW w:w="854" w:type="dxa"/>
          </w:tcPr>
          <w:p w14:paraId="328574AC" w14:textId="77777777" w:rsidR="0008702A" w:rsidRDefault="0008702A" w:rsidP="000B4884"/>
        </w:tc>
      </w:tr>
    </w:tbl>
    <w:p w14:paraId="6EB85391" w14:textId="77777777" w:rsidR="0008702A" w:rsidRPr="00407593" w:rsidRDefault="0008702A" w:rsidP="00407593">
      <w:pPr>
        <w:rPr>
          <w:b/>
          <w:bCs/>
        </w:rPr>
      </w:pPr>
    </w:p>
    <w:p w14:paraId="306AD631" w14:textId="77777777" w:rsidR="00407593" w:rsidRPr="00407593" w:rsidRDefault="00407593" w:rsidP="00407593">
      <w:pPr>
        <w:rPr>
          <w:b/>
          <w:bCs/>
        </w:rPr>
      </w:pPr>
    </w:p>
    <w:p w14:paraId="0DA7DAAA" w14:textId="77777777" w:rsidR="00407593" w:rsidRPr="00407593" w:rsidRDefault="00407593" w:rsidP="00407593"/>
    <w:sectPr w:rsidR="00407593" w:rsidRPr="00407593" w:rsidSect="00B1104A"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A9D9A" w14:textId="77777777" w:rsidR="00E03C31" w:rsidRDefault="00E03C31" w:rsidP="00B4776B">
      <w:r>
        <w:separator/>
      </w:r>
    </w:p>
  </w:endnote>
  <w:endnote w:type="continuationSeparator" w:id="0">
    <w:p w14:paraId="26E5283E" w14:textId="77777777" w:rsidR="00E03C31" w:rsidRDefault="00E03C31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613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F3BBB9" w14:textId="77777777" w:rsidR="00680A55" w:rsidRDefault="00680A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407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E756D24" w14:textId="77777777" w:rsidR="00680A55" w:rsidRDefault="00680A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B968C" w14:textId="77777777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5DB63B8" wp14:editId="3C8D52D3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14037" w14:textId="77777777" w:rsidR="00E03C31" w:rsidRDefault="00E03C31" w:rsidP="00B4776B">
      <w:r>
        <w:separator/>
      </w:r>
    </w:p>
  </w:footnote>
  <w:footnote w:type="continuationSeparator" w:id="0">
    <w:p w14:paraId="77033E1B" w14:textId="77777777" w:rsidR="00E03C31" w:rsidRDefault="00E03C31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EAB4B" w14:textId="77777777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0A016D8" wp14:editId="39EC838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4600" cy="1048385"/>
          <wp:effectExtent l="0" t="0" r="635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11CCD" w14:textId="77777777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9AE1BE4" wp14:editId="2771050C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466D0"/>
    <w:multiLevelType w:val="hybridMultilevel"/>
    <w:tmpl w:val="AB14BC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B52F8"/>
    <w:multiLevelType w:val="hybridMultilevel"/>
    <w:tmpl w:val="5D1EB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76E86"/>
    <w:multiLevelType w:val="hybridMultilevel"/>
    <w:tmpl w:val="B5D09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4426D"/>
    <w:multiLevelType w:val="hybridMultilevel"/>
    <w:tmpl w:val="00562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E0E9A"/>
    <w:multiLevelType w:val="hybridMultilevel"/>
    <w:tmpl w:val="93047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B3800"/>
    <w:multiLevelType w:val="hybridMultilevel"/>
    <w:tmpl w:val="2A1E4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B1E13"/>
    <w:multiLevelType w:val="hybridMultilevel"/>
    <w:tmpl w:val="65D2ABEC"/>
    <w:lvl w:ilvl="0" w:tplc="A5CAA7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E39A2"/>
    <w:multiLevelType w:val="hybridMultilevel"/>
    <w:tmpl w:val="54FA8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B14B3F"/>
    <w:multiLevelType w:val="hybridMultilevel"/>
    <w:tmpl w:val="D274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D68D7"/>
    <w:multiLevelType w:val="hybridMultilevel"/>
    <w:tmpl w:val="77FC8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471CE"/>
    <w:multiLevelType w:val="hybridMultilevel"/>
    <w:tmpl w:val="A5043A2C"/>
    <w:lvl w:ilvl="0" w:tplc="2EB420F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F3B68"/>
    <w:multiLevelType w:val="hybridMultilevel"/>
    <w:tmpl w:val="7EBC9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2"/>
  </w:num>
  <w:num w:numId="4">
    <w:abstractNumId w:val="9"/>
  </w:num>
  <w:num w:numId="5">
    <w:abstractNumId w:val="14"/>
  </w:num>
  <w:num w:numId="6">
    <w:abstractNumId w:val="3"/>
  </w:num>
  <w:num w:numId="7">
    <w:abstractNumId w:val="13"/>
  </w:num>
  <w:num w:numId="8">
    <w:abstractNumId w:val="5"/>
  </w:num>
  <w:num w:numId="9">
    <w:abstractNumId w:val="10"/>
  </w:num>
  <w:num w:numId="10">
    <w:abstractNumId w:val="11"/>
  </w:num>
  <w:num w:numId="11">
    <w:abstractNumId w:val="4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02CFE"/>
    <w:rsid w:val="00014AA1"/>
    <w:rsid w:val="000400EF"/>
    <w:rsid w:val="00047FB3"/>
    <w:rsid w:val="0005398D"/>
    <w:rsid w:val="0008702A"/>
    <w:rsid w:val="00096279"/>
    <w:rsid w:val="0009653B"/>
    <w:rsid w:val="000B0467"/>
    <w:rsid w:val="000D7B33"/>
    <w:rsid w:val="001036AA"/>
    <w:rsid w:val="00124D93"/>
    <w:rsid w:val="0015021F"/>
    <w:rsid w:val="00166838"/>
    <w:rsid w:val="001B73C9"/>
    <w:rsid w:val="001C6D2A"/>
    <w:rsid w:val="001D4EB3"/>
    <w:rsid w:val="001D76F7"/>
    <w:rsid w:val="002476E7"/>
    <w:rsid w:val="002568EE"/>
    <w:rsid w:val="002D5996"/>
    <w:rsid w:val="00337F58"/>
    <w:rsid w:val="00341047"/>
    <w:rsid w:val="00391DDB"/>
    <w:rsid w:val="003B3DED"/>
    <w:rsid w:val="003E4402"/>
    <w:rsid w:val="00407593"/>
    <w:rsid w:val="00411701"/>
    <w:rsid w:val="004364D8"/>
    <w:rsid w:val="00446496"/>
    <w:rsid w:val="00454707"/>
    <w:rsid w:val="004614E4"/>
    <w:rsid w:val="00484619"/>
    <w:rsid w:val="004B1F1C"/>
    <w:rsid w:val="004C5E5A"/>
    <w:rsid w:val="004E40C3"/>
    <w:rsid w:val="00506966"/>
    <w:rsid w:val="005422DC"/>
    <w:rsid w:val="00561F50"/>
    <w:rsid w:val="005B19AF"/>
    <w:rsid w:val="005E1D87"/>
    <w:rsid w:val="005E70A6"/>
    <w:rsid w:val="006072D1"/>
    <w:rsid w:val="00614DB9"/>
    <w:rsid w:val="006206D0"/>
    <w:rsid w:val="00641C1D"/>
    <w:rsid w:val="0067099E"/>
    <w:rsid w:val="00672C21"/>
    <w:rsid w:val="00680A55"/>
    <w:rsid w:val="00682B95"/>
    <w:rsid w:val="00684E89"/>
    <w:rsid w:val="006A4AC3"/>
    <w:rsid w:val="006C39CD"/>
    <w:rsid w:val="006E31A8"/>
    <w:rsid w:val="00721482"/>
    <w:rsid w:val="00766A7A"/>
    <w:rsid w:val="0078174C"/>
    <w:rsid w:val="00782F73"/>
    <w:rsid w:val="007C6425"/>
    <w:rsid w:val="007F4B61"/>
    <w:rsid w:val="008419C0"/>
    <w:rsid w:val="008A08E1"/>
    <w:rsid w:val="008A40F5"/>
    <w:rsid w:val="008B19EA"/>
    <w:rsid w:val="008B2C4C"/>
    <w:rsid w:val="008D0768"/>
    <w:rsid w:val="008D2EC8"/>
    <w:rsid w:val="008F2E49"/>
    <w:rsid w:val="00924FA5"/>
    <w:rsid w:val="0093222E"/>
    <w:rsid w:val="00933921"/>
    <w:rsid w:val="009B1F5C"/>
    <w:rsid w:val="00A05FBF"/>
    <w:rsid w:val="00A17B53"/>
    <w:rsid w:val="00A47ABA"/>
    <w:rsid w:val="00A9591F"/>
    <w:rsid w:val="00AA17BE"/>
    <w:rsid w:val="00AA71A6"/>
    <w:rsid w:val="00AC0896"/>
    <w:rsid w:val="00AD4294"/>
    <w:rsid w:val="00B06BF2"/>
    <w:rsid w:val="00B1104A"/>
    <w:rsid w:val="00B254BB"/>
    <w:rsid w:val="00B32265"/>
    <w:rsid w:val="00B33620"/>
    <w:rsid w:val="00B37FD8"/>
    <w:rsid w:val="00B45E0C"/>
    <w:rsid w:val="00B4776B"/>
    <w:rsid w:val="00B93508"/>
    <w:rsid w:val="00BD1709"/>
    <w:rsid w:val="00BD7639"/>
    <w:rsid w:val="00BE0BB3"/>
    <w:rsid w:val="00C40E59"/>
    <w:rsid w:val="00C9564A"/>
    <w:rsid w:val="00D17F92"/>
    <w:rsid w:val="00D47FF7"/>
    <w:rsid w:val="00D8008C"/>
    <w:rsid w:val="00DC62B1"/>
    <w:rsid w:val="00DD1C58"/>
    <w:rsid w:val="00DE2FAF"/>
    <w:rsid w:val="00E03C31"/>
    <w:rsid w:val="00E245C6"/>
    <w:rsid w:val="00E538E7"/>
    <w:rsid w:val="00E83265"/>
    <w:rsid w:val="00EC2501"/>
    <w:rsid w:val="00EF0E13"/>
    <w:rsid w:val="00EF421F"/>
    <w:rsid w:val="00F01AA0"/>
    <w:rsid w:val="00F4223E"/>
    <w:rsid w:val="00F84659"/>
    <w:rsid w:val="00FA7E33"/>
    <w:rsid w:val="00FB3A46"/>
    <w:rsid w:val="00FC407E"/>
    <w:rsid w:val="00FE5958"/>
    <w:rsid w:val="00FF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21DF2E1"/>
  <w14:defaultImageDpi w14:val="300"/>
  <w15:docId w15:val="{95915ED0-C915-4E8A-80E2-11E15D60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E13"/>
    <w:pPr>
      <w:jc w:val="both"/>
    </w:pPr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70A6"/>
  </w:style>
  <w:style w:type="character" w:customStyle="1" w:styleId="DateChar">
    <w:name w:val="Date Char"/>
    <w:basedOn w:val="DefaultParagraphFont"/>
    <w:link w:val="Date"/>
    <w:uiPriority w:val="99"/>
    <w:semiHidden/>
    <w:rsid w:val="005E70A6"/>
    <w:rPr>
      <w:rFonts w:ascii="Arial" w:hAnsi="Arial"/>
      <w:color w:val="626466"/>
      <w:sz w:val="22"/>
      <w:lang w:val="en-GB"/>
    </w:rPr>
  </w:style>
  <w:style w:type="table" w:styleId="TableGrid">
    <w:name w:val="Table Grid"/>
    <w:basedOn w:val="TableNormal"/>
    <w:uiPriority w:val="59"/>
    <w:rsid w:val="008A0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54BB"/>
    <w:rPr>
      <w:rFonts w:eastAsiaTheme="minorHAnsi" w:cs="Arial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54BB"/>
    <w:rPr>
      <w:rFonts w:ascii="Arial" w:eastAsiaTheme="minorHAnsi" w:hAnsi="Arial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54BB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93222E"/>
    <w:rPr>
      <w:i/>
      <w:iCs/>
      <w:color w:val="00B299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A47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ABA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ABA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C39CD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7F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e.miles@leeds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.e.miles@leeds.ac.uk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4BF163-0EF0-4CD5-8AD4-542F99182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Sean Clarkson</dc:creator>
  <cp:lastModifiedBy>Danielle Miles</cp:lastModifiedBy>
  <cp:revision>3</cp:revision>
  <cp:lastPrinted>2016-10-10T10:37:00Z</cp:lastPrinted>
  <dcterms:created xsi:type="dcterms:W3CDTF">2017-06-13T07:46:00Z</dcterms:created>
  <dcterms:modified xsi:type="dcterms:W3CDTF">2017-06-13T07:48:00Z</dcterms:modified>
</cp:coreProperties>
</file>